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2A2" w:rsidRPr="00B1317B" w:rsidRDefault="008F02A2" w:rsidP="00436901">
      <w:pPr>
        <w:jc w:val="center"/>
        <w:rPr>
          <w:rFonts w:ascii="Arial Black" w:hAnsi="Arial Black"/>
          <w:color w:val="4F81BD" w:themeColor="accent1"/>
          <w:sz w:val="56"/>
          <w:szCs w:val="56"/>
        </w:rPr>
      </w:pPr>
      <w:r w:rsidRPr="00B1317B">
        <w:rPr>
          <w:rFonts w:ascii="Arial Black" w:hAnsi="Arial Black"/>
          <w:color w:val="4F81BD" w:themeColor="accent1"/>
          <w:sz w:val="56"/>
          <w:szCs w:val="56"/>
        </w:rPr>
        <w:t>Паспорт мини музея</w:t>
      </w:r>
    </w:p>
    <w:p w:rsidR="008F02A2" w:rsidRDefault="008F02A2" w:rsidP="00436901">
      <w:pPr>
        <w:jc w:val="center"/>
        <w:rPr>
          <w:rFonts w:ascii="Arial Black" w:hAnsi="Arial Black"/>
          <w:color w:val="4F81BD" w:themeColor="accent1"/>
          <w:sz w:val="56"/>
          <w:szCs w:val="56"/>
        </w:rPr>
      </w:pPr>
      <w:r w:rsidRPr="00B1317B">
        <w:rPr>
          <w:rFonts w:ascii="Arial Black" w:hAnsi="Arial Black"/>
          <w:color w:val="4F81BD" w:themeColor="accent1"/>
          <w:sz w:val="56"/>
          <w:szCs w:val="56"/>
        </w:rPr>
        <w:t>«</w:t>
      </w:r>
      <w:r>
        <w:rPr>
          <w:rFonts w:ascii="Arial Black" w:hAnsi="Arial Black"/>
          <w:color w:val="4F81BD" w:themeColor="accent1"/>
          <w:sz w:val="56"/>
          <w:szCs w:val="56"/>
        </w:rPr>
        <w:t>МУЗЕЙ ШКАТУЛОК</w:t>
      </w:r>
      <w:r w:rsidRPr="00B1317B">
        <w:rPr>
          <w:rFonts w:ascii="Arial Black" w:hAnsi="Arial Black"/>
          <w:color w:val="4F81BD" w:themeColor="accent1"/>
          <w:sz w:val="56"/>
          <w:szCs w:val="56"/>
        </w:rPr>
        <w:t>»</w:t>
      </w:r>
    </w:p>
    <w:p w:rsidR="008F02A2" w:rsidRDefault="00F221BA" w:rsidP="00AE027A">
      <w:pPr>
        <w:jc w:val="center"/>
        <w:rPr>
          <w:rFonts w:ascii="Arial Black" w:hAnsi="Arial Black"/>
          <w:color w:val="4F81BD" w:themeColor="accent1"/>
          <w:sz w:val="32"/>
          <w:szCs w:val="32"/>
        </w:rPr>
      </w:pPr>
      <w:r>
        <w:rPr>
          <w:rFonts w:ascii="Arial Black" w:hAnsi="Arial Black"/>
          <w:color w:val="4F81BD" w:themeColor="accent1"/>
          <w:sz w:val="56"/>
          <w:szCs w:val="56"/>
        </w:rPr>
        <w:t>группы №6 «Буратино»</w:t>
      </w:r>
    </w:p>
    <w:p w:rsidR="00AE027A" w:rsidRPr="00AE027A" w:rsidRDefault="00AE027A" w:rsidP="00AE027A">
      <w:pPr>
        <w:jc w:val="center"/>
        <w:rPr>
          <w:rFonts w:ascii="Arial Black" w:hAnsi="Arial Black"/>
          <w:color w:val="4F81BD" w:themeColor="accent1"/>
          <w:sz w:val="32"/>
          <w:szCs w:val="32"/>
        </w:rPr>
      </w:pPr>
    </w:p>
    <w:p w:rsidR="00B1317B" w:rsidRPr="00AE027A" w:rsidRDefault="00B1317B">
      <w:pPr>
        <w:jc w:val="center"/>
        <w:rPr>
          <w:rFonts w:ascii="Arial Black" w:hAnsi="Arial Black"/>
          <w:color w:val="4F81BD" w:themeColor="accent1"/>
          <w:sz w:val="32"/>
          <w:szCs w:val="32"/>
        </w:rPr>
      </w:pPr>
    </w:p>
    <w:p w:rsidR="00B1317B" w:rsidRDefault="00AE027A">
      <w:pPr>
        <w:jc w:val="center"/>
        <w:rPr>
          <w:rFonts w:ascii="Arial Black" w:hAnsi="Arial Black"/>
          <w:color w:val="4F81BD" w:themeColor="accent1"/>
          <w:sz w:val="56"/>
          <w:szCs w:val="56"/>
        </w:rPr>
      </w:pPr>
      <w:r>
        <w:rPr>
          <w:rFonts w:ascii="Arial Black" w:hAnsi="Arial Black"/>
          <w:noProof/>
          <w:color w:val="4F81BD" w:themeColor="accent1"/>
          <w:sz w:val="56"/>
          <w:szCs w:val="56"/>
          <w:lang w:eastAsia="ru-RU"/>
        </w:rPr>
        <w:drawing>
          <wp:inline distT="0" distB="0" distL="0" distR="0">
            <wp:extent cx="5940425" cy="4726187"/>
            <wp:effectExtent l="19050" t="0" r="3175" b="0"/>
            <wp:docPr id="1" name="Рисунок 1" descr="C:\Users\USER\Desktop\IMG_20171020_17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71020_1718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26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17B" w:rsidRDefault="00B1317B">
      <w:pPr>
        <w:jc w:val="center"/>
        <w:rPr>
          <w:rFonts w:ascii="Arial Black" w:hAnsi="Arial Black"/>
          <w:color w:val="4F81BD" w:themeColor="accent1"/>
          <w:sz w:val="56"/>
          <w:szCs w:val="56"/>
        </w:rPr>
      </w:pPr>
    </w:p>
    <w:p w:rsidR="00B1317B" w:rsidRDefault="00B1317B">
      <w:pPr>
        <w:jc w:val="center"/>
        <w:rPr>
          <w:rFonts w:ascii="Arial Black" w:hAnsi="Arial Black"/>
          <w:color w:val="4F81BD" w:themeColor="accent1"/>
          <w:sz w:val="56"/>
          <w:szCs w:val="56"/>
        </w:rPr>
      </w:pPr>
    </w:p>
    <w:p w:rsidR="00B1317B" w:rsidRPr="0017718D" w:rsidRDefault="0017718D" w:rsidP="00AE027A">
      <w:pPr>
        <w:tabs>
          <w:tab w:val="left" w:pos="2130"/>
        </w:tabs>
        <w:spacing w:line="360" w:lineRule="auto"/>
        <w:jc w:val="center"/>
        <w:rPr>
          <w:rFonts w:ascii="Times New Roman" w:hAnsi="Times New Roman" w:cs="Times New Roman"/>
          <w:i/>
          <w:sz w:val="56"/>
          <w:szCs w:val="56"/>
        </w:rPr>
      </w:pPr>
      <w:r w:rsidRPr="0017718D">
        <w:rPr>
          <w:rFonts w:ascii="Times New Roman" w:hAnsi="Times New Roman" w:cs="Times New Roman"/>
          <w:i/>
          <w:sz w:val="32"/>
          <w:szCs w:val="32"/>
        </w:rPr>
        <w:lastRenderedPageBreak/>
        <w:t>«Мини – музей – это результат общения, совместной работы воспитателя, детей и их родителей»</w:t>
      </w:r>
      <w:r w:rsidR="00B1317B" w:rsidRPr="0017718D">
        <w:rPr>
          <w:rFonts w:ascii="Times New Roman" w:hAnsi="Times New Roman" w:cs="Times New Roman"/>
          <w:i/>
          <w:sz w:val="56"/>
          <w:szCs w:val="56"/>
        </w:rPr>
        <w:tab/>
      </w:r>
    </w:p>
    <w:p w:rsidR="0017718D" w:rsidRPr="00AF49D1" w:rsidRDefault="0017718D" w:rsidP="008E666E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32"/>
          <w:szCs w:val="32"/>
          <w:bdr w:val="none" w:sz="0" w:space="0" w:color="auto" w:frame="1"/>
        </w:rPr>
      </w:pPr>
    </w:p>
    <w:p w:rsidR="00B1317B" w:rsidRDefault="007A782E" w:rsidP="008E666E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32"/>
          <w:szCs w:val="32"/>
          <w:bdr w:val="none" w:sz="0" w:space="0" w:color="auto" w:frame="1"/>
        </w:rPr>
      </w:pPr>
      <w:r w:rsidRPr="00AF49D1">
        <w:rPr>
          <w:b/>
          <w:color w:val="111111"/>
          <w:sz w:val="32"/>
          <w:szCs w:val="32"/>
          <w:bdr w:val="none" w:sz="0" w:space="0" w:color="auto" w:frame="1"/>
        </w:rPr>
        <w:t>Наименование музея:</w:t>
      </w:r>
      <w:r w:rsidRPr="00AF49D1">
        <w:rPr>
          <w:color w:val="111111"/>
          <w:sz w:val="32"/>
          <w:szCs w:val="32"/>
          <w:bdr w:val="none" w:sz="0" w:space="0" w:color="auto" w:frame="1"/>
        </w:rPr>
        <w:t xml:space="preserve"> «Музей шкатулок»</w:t>
      </w:r>
      <w:r w:rsidR="008E666E">
        <w:rPr>
          <w:color w:val="111111"/>
          <w:sz w:val="32"/>
          <w:szCs w:val="32"/>
          <w:bdr w:val="none" w:sz="0" w:space="0" w:color="auto" w:frame="1"/>
        </w:rPr>
        <w:t>.</w:t>
      </w:r>
    </w:p>
    <w:p w:rsidR="008E666E" w:rsidRPr="00AF49D1" w:rsidRDefault="007A782E" w:rsidP="008E666E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32"/>
          <w:szCs w:val="32"/>
          <w:bdr w:val="none" w:sz="0" w:space="0" w:color="auto" w:frame="1"/>
        </w:rPr>
      </w:pPr>
      <w:r w:rsidRPr="00AF49D1">
        <w:rPr>
          <w:b/>
          <w:color w:val="111111"/>
          <w:sz w:val="32"/>
          <w:szCs w:val="32"/>
          <w:bdr w:val="none" w:sz="0" w:space="0" w:color="auto" w:frame="1"/>
        </w:rPr>
        <w:t>Профиль музея:</w:t>
      </w:r>
      <w:r w:rsidRPr="00AF49D1">
        <w:rPr>
          <w:color w:val="111111"/>
          <w:sz w:val="32"/>
          <w:szCs w:val="32"/>
          <w:bdr w:val="none" w:sz="0" w:space="0" w:color="auto" w:frame="1"/>
        </w:rPr>
        <w:t xml:space="preserve"> познавательный.</w:t>
      </w:r>
    </w:p>
    <w:p w:rsidR="008E666E" w:rsidRPr="00AF49D1" w:rsidRDefault="007A782E" w:rsidP="008E666E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32"/>
          <w:szCs w:val="32"/>
          <w:bdr w:val="none" w:sz="0" w:space="0" w:color="auto" w:frame="1"/>
        </w:rPr>
      </w:pPr>
      <w:r w:rsidRPr="00AF49D1">
        <w:rPr>
          <w:b/>
          <w:color w:val="111111"/>
          <w:sz w:val="32"/>
          <w:szCs w:val="32"/>
          <w:bdr w:val="none" w:sz="0" w:space="0" w:color="auto" w:frame="1"/>
        </w:rPr>
        <w:t>Цель:</w:t>
      </w:r>
      <w:r w:rsidRPr="00AF49D1">
        <w:rPr>
          <w:color w:val="111111"/>
          <w:sz w:val="32"/>
          <w:szCs w:val="32"/>
          <w:bdr w:val="none" w:sz="0" w:space="0" w:color="auto" w:frame="1"/>
        </w:rPr>
        <w:t xml:space="preserve"> формирование познавательных </w:t>
      </w:r>
      <w:r w:rsidR="00AF49D1" w:rsidRPr="00AF49D1">
        <w:rPr>
          <w:color w:val="111111"/>
          <w:sz w:val="32"/>
          <w:szCs w:val="32"/>
          <w:bdr w:val="none" w:sz="0" w:space="0" w:color="auto" w:frame="1"/>
        </w:rPr>
        <w:t xml:space="preserve">интересов </w:t>
      </w:r>
      <w:r w:rsidRPr="00AF49D1">
        <w:rPr>
          <w:color w:val="111111"/>
          <w:sz w:val="32"/>
          <w:szCs w:val="32"/>
          <w:bdr w:val="none" w:sz="0" w:space="0" w:color="auto" w:frame="1"/>
        </w:rPr>
        <w:t xml:space="preserve">дошкольников </w:t>
      </w:r>
      <w:r w:rsidR="00C12185" w:rsidRPr="00AF49D1">
        <w:rPr>
          <w:color w:val="111111"/>
          <w:sz w:val="32"/>
          <w:szCs w:val="32"/>
          <w:bdr w:val="none" w:sz="0" w:space="0" w:color="auto" w:frame="1"/>
        </w:rPr>
        <w:t>путем использования различных видов наглядности</w:t>
      </w:r>
      <w:r w:rsidR="00AF49D1" w:rsidRPr="00AF49D1">
        <w:rPr>
          <w:color w:val="111111"/>
          <w:sz w:val="32"/>
          <w:szCs w:val="32"/>
          <w:bdr w:val="none" w:sz="0" w:space="0" w:color="auto" w:frame="1"/>
        </w:rPr>
        <w:t>, а именно шкатулка в различном ее проявлении.</w:t>
      </w:r>
    </w:p>
    <w:p w:rsidR="008E666E" w:rsidRDefault="00C12185" w:rsidP="008E666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32"/>
          <w:szCs w:val="32"/>
          <w:bdr w:val="none" w:sz="0" w:space="0" w:color="auto" w:frame="1"/>
        </w:rPr>
      </w:pPr>
      <w:r w:rsidRPr="00F221BA">
        <w:rPr>
          <w:b/>
          <w:color w:val="111111"/>
          <w:sz w:val="32"/>
          <w:szCs w:val="32"/>
          <w:bdr w:val="none" w:sz="0" w:space="0" w:color="auto" w:frame="1"/>
        </w:rPr>
        <w:t>Образовательные задачи:</w:t>
      </w:r>
    </w:p>
    <w:p w:rsidR="005C675C" w:rsidRPr="005C675C" w:rsidRDefault="005C675C" w:rsidP="008E666E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32"/>
          <w:szCs w:val="32"/>
          <w:bdr w:val="none" w:sz="0" w:space="0" w:color="auto" w:frame="1"/>
        </w:rPr>
      </w:pPr>
      <w:r>
        <w:rPr>
          <w:b/>
          <w:color w:val="111111"/>
          <w:sz w:val="32"/>
          <w:szCs w:val="32"/>
          <w:bdr w:val="none" w:sz="0" w:space="0" w:color="auto" w:frame="1"/>
        </w:rPr>
        <w:t>*</w:t>
      </w:r>
      <w:r w:rsidRPr="005C675C">
        <w:rPr>
          <w:color w:val="111111"/>
          <w:sz w:val="32"/>
          <w:szCs w:val="32"/>
          <w:bdr w:val="none" w:sz="0" w:space="0" w:color="auto" w:frame="1"/>
        </w:rPr>
        <w:t>познакомить детей с разнообразием шкатулок</w:t>
      </w:r>
    </w:p>
    <w:p w:rsidR="00313011" w:rsidRPr="00AF49D1" w:rsidRDefault="00313011" w:rsidP="008E666E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32"/>
          <w:szCs w:val="32"/>
          <w:bdr w:val="none" w:sz="0" w:space="0" w:color="auto" w:frame="1"/>
        </w:rPr>
      </w:pPr>
      <w:r>
        <w:rPr>
          <w:color w:val="111111"/>
          <w:sz w:val="32"/>
          <w:szCs w:val="32"/>
          <w:bdr w:val="none" w:sz="0" w:space="0" w:color="auto" w:frame="1"/>
        </w:rPr>
        <w:t>*обогащение предметно-развивающей среды детского сада</w:t>
      </w:r>
    </w:p>
    <w:p w:rsidR="00F415A6" w:rsidRPr="00F221BA" w:rsidRDefault="00C12185" w:rsidP="008E666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32"/>
          <w:szCs w:val="32"/>
          <w:bdr w:val="none" w:sz="0" w:space="0" w:color="auto" w:frame="1"/>
        </w:rPr>
      </w:pPr>
      <w:r w:rsidRPr="00F221BA">
        <w:rPr>
          <w:b/>
          <w:color w:val="111111"/>
          <w:sz w:val="32"/>
          <w:szCs w:val="32"/>
          <w:bdr w:val="none" w:sz="0" w:space="0" w:color="auto" w:frame="1"/>
        </w:rPr>
        <w:t>Развивающие задачи:</w:t>
      </w:r>
    </w:p>
    <w:p w:rsidR="00F415A6" w:rsidRDefault="00F415A6" w:rsidP="008E666E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32"/>
          <w:szCs w:val="32"/>
          <w:bdr w:val="none" w:sz="0" w:space="0" w:color="auto" w:frame="1"/>
        </w:rPr>
      </w:pPr>
      <w:r>
        <w:rPr>
          <w:color w:val="111111"/>
          <w:sz w:val="32"/>
          <w:szCs w:val="32"/>
          <w:bdr w:val="none" w:sz="0" w:space="0" w:color="auto" w:frame="1"/>
        </w:rPr>
        <w:t>*открывают возможности для самостоятельной исследовательской деятельности</w:t>
      </w:r>
    </w:p>
    <w:p w:rsidR="00F415A6" w:rsidRDefault="008F02A2" w:rsidP="008E666E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32"/>
          <w:szCs w:val="32"/>
          <w:bdr w:val="none" w:sz="0" w:space="0" w:color="auto" w:frame="1"/>
        </w:rPr>
      </w:pPr>
      <w:r>
        <w:rPr>
          <w:color w:val="111111"/>
          <w:sz w:val="32"/>
          <w:szCs w:val="32"/>
          <w:bdr w:val="none" w:sz="0" w:space="0" w:color="auto" w:frame="1"/>
        </w:rPr>
        <w:t xml:space="preserve">*развитие познавательных, творческих, </w:t>
      </w:r>
      <w:r w:rsidR="00F221BA">
        <w:rPr>
          <w:color w:val="111111"/>
          <w:sz w:val="32"/>
          <w:szCs w:val="32"/>
          <w:bdr w:val="none" w:sz="0" w:space="0" w:color="auto" w:frame="1"/>
        </w:rPr>
        <w:t xml:space="preserve">эмоциональных и </w:t>
      </w:r>
      <w:r>
        <w:rPr>
          <w:color w:val="111111"/>
          <w:sz w:val="32"/>
          <w:szCs w:val="32"/>
          <w:bdr w:val="none" w:sz="0" w:space="0" w:color="auto" w:frame="1"/>
        </w:rPr>
        <w:t>речевых процессов</w:t>
      </w:r>
    </w:p>
    <w:p w:rsidR="00F415A6" w:rsidRPr="00F221BA" w:rsidRDefault="00C12185" w:rsidP="008E666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32"/>
          <w:szCs w:val="32"/>
          <w:bdr w:val="none" w:sz="0" w:space="0" w:color="auto" w:frame="1"/>
        </w:rPr>
      </w:pPr>
      <w:r w:rsidRPr="00F221BA">
        <w:rPr>
          <w:b/>
          <w:color w:val="111111"/>
          <w:sz w:val="32"/>
          <w:szCs w:val="32"/>
          <w:bdr w:val="none" w:sz="0" w:space="0" w:color="auto" w:frame="1"/>
        </w:rPr>
        <w:t>Воспитательные задачи:</w:t>
      </w:r>
    </w:p>
    <w:p w:rsidR="00313011" w:rsidRDefault="00313011" w:rsidP="008E666E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32"/>
          <w:szCs w:val="32"/>
          <w:bdr w:val="none" w:sz="0" w:space="0" w:color="auto" w:frame="1"/>
        </w:rPr>
      </w:pPr>
      <w:r>
        <w:rPr>
          <w:color w:val="111111"/>
          <w:sz w:val="32"/>
          <w:szCs w:val="32"/>
          <w:bdr w:val="none" w:sz="0" w:space="0" w:color="auto" w:frame="1"/>
        </w:rPr>
        <w:t>*воспитание у дошкольников основ музейной культуры</w:t>
      </w:r>
    </w:p>
    <w:p w:rsidR="0017718D" w:rsidRDefault="0017718D" w:rsidP="008E666E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32"/>
          <w:szCs w:val="32"/>
          <w:bdr w:val="none" w:sz="0" w:space="0" w:color="auto" w:frame="1"/>
        </w:rPr>
      </w:pPr>
      <w:r>
        <w:rPr>
          <w:color w:val="111111"/>
          <w:sz w:val="32"/>
          <w:szCs w:val="32"/>
          <w:bdr w:val="none" w:sz="0" w:space="0" w:color="auto" w:frame="1"/>
        </w:rPr>
        <w:t>*воспитание патриотизма</w:t>
      </w:r>
    </w:p>
    <w:p w:rsidR="00F415A6" w:rsidRPr="00AF49D1" w:rsidRDefault="00F415A6" w:rsidP="008E666E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32"/>
          <w:szCs w:val="32"/>
          <w:bdr w:val="none" w:sz="0" w:space="0" w:color="auto" w:frame="1"/>
        </w:rPr>
      </w:pPr>
      <w:r>
        <w:rPr>
          <w:color w:val="111111"/>
          <w:sz w:val="32"/>
          <w:szCs w:val="32"/>
          <w:bdr w:val="none" w:sz="0" w:space="0" w:color="auto" w:frame="1"/>
        </w:rPr>
        <w:t xml:space="preserve">*формирование системы ценностей ребенка, приобщение к историческому, культурному наследию </w:t>
      </w:r>
    </w:p>
    <w:p w:rsidR="00B1317B" w:rsidRDefault="00F415A6" w:rsidP="008E666E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32"/>
          <w:szCs w:val="32"/>
          <w:bdr w:val="none" w:sz="0" w:space="0" w:color="auto" w:frame="1"/>
        </w:rPr>
      </w:pPr>
      <w:r>
        <w:rPr>
          <w:color w:val="111111"/>
          <w:sz w:val="32"/>
          <w:szCs w:val="32"/>
          <w:bdr w:val="none" w:sz="0" w:space="0" w:color="auto" w:frame="1"/>
        </w:rPr>
        <w:t>*расширение кругозора</w:t>
      </w:r>
      <w:r w:rsidR="00F221BA">
        <w:rPr>
          <w:color w:val="111111"/>
          <w:sz w:val="32"/>
          <w:szCs w:val="32"/>
          <w:bdr w:val="none" w:sz="0" w:space="0" w:color="auto" w:frame="1"/>
        </w:rPr>
        <w:t xml:space="preserve"> детей с помощью информационной и экскурсионной деятельности</w:t>
      </w:r>
    </w:p>
    <w:p w:rsidR="00F221BA" w:rsidRDefault="00F221BA" w:rsidP="008E666E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32"/>
          <w:szCs w:val="32"/>
          <w:bdr w:val="none" w:sz="0" w:space="0" w:color="auto" w:frame="1"/>
        </w:rPr>
      </w:pPr>
    </w:p>
    <w:p w:rsidR="00F221BA" w:rsidRPr="00F221BA" w:rsidRDefault="00F221BA" w:rsidP="008E666E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32"/>
          <w:szCs w:val="32"/>
          <w:bdr w:val="none" w:sz="0" w:space="0" w:color="auto" w:frame="1"/>
        </w:rPr>
      </w:pPr>
      <w:r w:rsidRPr="00F221BA">
        <w:rPr>
          <w:sz w:val="32"/>
          <w:szCs w:val="32"/>
        </w:rPr>
        <w:lastRenderedPageBreak/>
        <w:t>помогают наладить сотрудничество педагогического коллектива дошкольного учреждения с родителями и представителями социума за пределами детского сада.</w:t>
      </w:r>
    </w:p>
    <w:p w:rsidR="00B1317B" w:rsidRPr="008E666E" w:rsidRDefault="00B1317B" w:rsidP="008E666E">
      <w:pPr>
        <w:pStyle w:val="a3"/>
        <w:shd w:val="clear" w:color="auto" w:fill="FFFFFF"/>
        <w:spacing w:before="225" w:beforeAutospacing="0" w:after="225" w:afterAutospacing="0" w:line="360" w:lineRule="auto"/>
        <w:rPr>
          <w:b/>
          <w:color w:val="111111"/>
          <w:sz w:val="32"/>
          <w:szCs w:val="32"/>
        </w:rPr>
      </w:pPr>
      <w:r w:rsidRPr="00F221BA">
        <w:rPr>
          <w:color w:val="111111"/>
          <w:sz w:val="32"/>
          <w:szCs w:val="32"/>
        </w:rPr>
        <w:t>• Привлечение родителей к культурно – досуговой деятельности детского сада;</w:t>
      </w:r>
    </w:p>
    <w:p w:rsidR="00F221BA" w:rsidRPr="008E666E" w:rsidRDefault="008E666E" w:rsidP="008E666E">
      <w:pPr>
        <w:pStyle w:val="a3"/>
        <w:shd w:val="clear" w:color="auto" w:fill="FFFFFF"/>
        <w:spacing w:before="225" w:beforeAutospacing="0" w:after="225" w:afterAutospacing="0" w:line="360" w:lineRule="auto"/>
        <w:rPr>
          <w:b/>
          <w:color w:val="111111"/>
          <w:sz w:val="32"/>
          <w:szCs w:val="32"/>
        </w:rPr>
      </w:pPr>
      <w:r w:rsidRPr="008E666E">
        <w:rPr>
          <w:b/>
          <w:color w:val="111111"/>
          <w:sz w:val="32"/>
          <w:szCs w:val="32"/>
        </w:rPr>
        <w:t>В основу решения этих задач положены следующие признаки:</w:t>
      </w:r>
    </w:p>
    <w:p w:rsidR="008E666E" w:rsidRDefault="008E666E" w:rsidP="008E666E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*принцип учета возрастных особенностей дошкольников;</w:t>
      </w:r>
    </w:p>
    <w:p w:rsidR="008E666E" w:rsidRDefault="008E666E" w:rsidP="008E666E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*принцип опоры на интересы ребенка;</w:t>
      </w:r>
    </w:p>
    <w:p w:rsidR="008E666E" w:rsidRDefault="008E666E" w:rsidP="008E666E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*принцип осуществления взаимодействия воспитателя с детьми при руководящей роли взрослого;</w:t>
      </w:r>
    </w:p>
    <w:p w:rsidR="008E666E" w:rsidRDefault="008E666E" w:rsidP="008E666E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*принцип наглядности;</w:t>
      </w:r>
    </w:p>
    <w:p w:rsidR="008E666E" w:rsidRDefault="008E666E" w:rsidP="008E66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*принцип последовательности;</w:t>
      </w:r>
    </w:p>
    <w:p w:rsidR="008E666E" w:rsidRDefault="008E666E" w:rsidP="008E66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*п</w:t>
      </w:r>
      <w:r w:rsidR="00174823" w:rsidRPr="00174823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ринцип сотрудничества и взаимоуважения.</w:t>
      </w:r>
    </w:p>
    <w:p w:rsidR="003876A6" w:rsidRDefault="003876A6" w:rsidP="008E66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</w:p>
    <w:p w:rsidR="008E666E" w:rsidRDefault="008E666E" w:rsidP="008E66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Разделы и э</w:t>
      </w:r>
      <w:r w:rsidRPr="008E666E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кспонаты:</w:t>
      </w:r>
    </w:p>
    <w:p w:rsidR="008E666E" w:rsidRPr="00174823" w:rsidRDefault="008E666E" w:rsidP="008E66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В мини-музее представлены разные виды шкатулок – шкатулки разных форм, размеров, из различных материалов, разных цветов и д.р.</w:t>
      </w:r>
    </w:p>
    <w:p w:rsidR="00F221BA" w:rsidRDefault="00F221BA" w:rsidP="008E666E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32"/>
          <w:szCs w:val="32"/>
        </w:rPr>
      </w:pPr>
    </w:p>
    <w:p w:rsidR="00F221BA" w:rsidRDefault="00F221BA" w:rsidP="008E666E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32"/>
          <w:szCs w:val="32"/>
        </w:rPr>
      </w:pPr>
    </w:p>
    <w:p w:rsidR="008E666E" w:rsidRDefault="008E666E" w:rsidP="008E666E">
      <w:pPr>
        <w:pStyle w:val="a3"/>
        <w:shd w:val="clear" w:color="auto" w:fill="FFFFFF"/>
        <w:spacing w:before="225" w:beforeAutospacing="0" w:after="225" w:afterAutospacing="0" w:line="360" w:lineRule="auto"/>
        <w:jc w:val="center"/>
        <w:rPr>
          <w:color w:val="111111"/>
          <w:sz w:val="32"/>
          <w:szCs w:val="32"/>
        </w:rPr>
      </w:pPr>
    </w:p>
    <w:p w:rsidR="008E666E" w:rsidRDefault="008E666E" w:rsidP="008E666E">
      <w:pPr>
        <w:pStyle w:val="a3"/>
        <w:shd w:val="clear" w:color="auto" w:fill="FFFFFF"/>
        <w:spacing w:before="225" w:beforeAutospacing="0" w:after="225" w:afterAutospacing="0" w:line="360" w:lineRule="auto"/>
        <w:jc w:val="center"/>
        <w:rPr>
          <w:color w:val="111111"/>
          <w:sz w:val="32"/>
          <w:szCs w:val="32"/>
        </w:rPr>
      </w:pPr>
    </w:p>
    <w:p w:rsidR="00174823" w:rsidRPr="00323F98" w:rsidRDefault="00D065D6" w:rsidP="00CE30AD">
      <w:pPr>
        <w:pStyle w:val="a3"/>
        <w:shd w:val="clear" w:color="auto" w:fill="FFFFFF"/>
        <w:spacing w:before="225" w:beforeAutospacing="0" w:after="225" w:afterAutospacing="0" w:line="360" w:lineRule="auto"/>
        <w:jc w:val="center"/>
        <w:rPr>
          <w:b/>
          <w:color w:val="111111"/>
          <w:sz w:val="32"/>
          <w:szCs w:val="32"/>
        </w:rPr>
      </w:pPr>
      <w:r w:rsidRPr="00323F98">
        <w:rPr>
          <w:b/>
          <w:color w:val="111111"/>
          <w:sz w:val="32"/>
          <w:szCs w:val="32"/>
        </w:rPr>
        <w:lastRenderedPageBreak/>
        <w:t>Экскурсия по мини-музею</w:t>
      </w:r>
    </w:p>
    <w:p w:rsidR="002B7EEA" w:rsidRDefault="002B7EEA" w:rsidP="002B7EEA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«Мини-музей шкатулок» - это источник приобщения детей к сокровищам истории, культуры, искусства.</w:t>
      </w:r>
    </w:p>
    <w:p w:rsidR="002B7EEA" w:rsidRDefault="002B7EEA" w:rsidP="002B7EEA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Идея создания «музея шкатулок» пришла после изучения </w:t>
      </w:r>
      <w:r w:rsidR="00323F98">
        <w:rPr>
          <w:color w:val="111111"/>
          <w:sz w:val="32"/>
          <w:szCs w:val="32"/>
        </w:rPr>
        <w:t>познавательно-творческого</w:t>
      </w:r>
      <w:r w:rsidR="00B80241">
        <w:rPr>
          <w:color w:val="111111"/>
          <w:sz w:val="32"/>
          <w:szCs w:val="32"/>
        </w:rPr>
        <w:t xml:space="preserve"> </w:t>
      </w:r>
      <w:r>
        <w:rPr>
          <w:color w:val="111111"/>
          <w:sz w:val="32"/>
          <w:szCs w:val="32"/>
        </w:rPr>
        <w:t>проекта «Сказы Павла Петровича Бажова».</w:t>
      </w:r>
    </w:p>
    <w:p w:rsidR="00DA5AB0" w:rsidRDefault="00D065D6" w:rsidP="005C675C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Шкатулка представляет собой небольшой ящик для хранения мелких</w:t>
      </w:r>
      <w:r w:rsidR="00DA5AB0">
        <w:rPr>
          <w:color w:val="111111"/>
          <w:sz w:val="32"/>
          <w:szCs w:val="32"/>
        </w:rPr>
        <w:t>,</w:t>
      </w:r>
      <w:r>
        <w:rPr>
          <w:color w:val="111111"/>
          <w:sz w:val="32"/>
          <w:szCs w:val="32"/>
        </w:rPr>
        <w:t xml:space="preserve"> </w:t>
      </w:r>
      <w:r w:rsidR="00DA5AB0">
        <w:rPr>
          <w:color w:val="111111"/>
          <w:sz w:val="32"/>
          <w:szCs w:val="32"/>
        </w:rPr>
        <w:t xml:space="preserve">часто ценных </w:t>
      </w:r>
      <w:r>
        <w:rPr>
          <w:color w:val="111111"/>
          <w:sz w:val="32"/>
          <w:szCs w:val="32"/>
        </w:rPr>
        <w:t>вещей и драгоценностей.</w:t>
      </w:r>
    </w:p>
    <w:p w:rsidR="00D065D6" w:rsidRPr="00DA5AB0" w:rsidRDefault="00D065D6" w:rsidP="005C675C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Шкатулки известны еще со времен глубокой древности.  Первыми, предположительно, появились шкатулки для украшений. Египет – одна из первых стран, где появились шкатулки, которыми так гордились женщины. Именно там были найдены древнейшие </w:t>
      </w:r>
      <w:r w:rsidRPr="00DA5AB0">
        <w:rPr>
          <w:color w:val="111111"/>
          <w:sz w:val="32"/>
          <w:szCs w:val="32"/>
        </w:rPr>
        <w:t>деревянные шкатулки, украшенные резьбой.</w:t>
      </w:r>
    </w:p>
    <w:p w:rsidR="00DA5AB0" w:rsidRPr="00DA5AB0" w:rsidRDefault="00DA5AB0" w:rsidP="005C675C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32"/>
          <w:szCs w:val="32"/>
        </w:rPr>
      </w:pPr>
      <w:r w:rsidRPr="00DA5AB0">
        <w:rPr>
          <w:color w:val="000000"/>
          <w:sz w:val="32"/>
          <w:szCs w:val="32"/>
          <w:shd w:val="clear" w:color="auto" w:fill="FAFAFA"/>
        </w:rPr>
        <w:t>Японские и китайские мастера еще две тысячи лет тому назад изготавливали деревянные коробки различной величины и формы, и украшали их смолой дерева. Талантливые умельцы старались обойти друг друга в мастерстве, придумывая все новые и новые способы отделки. Так, одна за другой на свет появились такие технологии, как мелкое вырезание по древесине, декорирование футляров тканью и кожей, отделка металлом, костью и</w:t>
      </w:r>
      <w:r w:rsidRPr="00DA5AB0">
        <w:rPr>
          <w:rStyle w:val="apple-converted-space"/>
          <w:color w:val="000000"/>
          <w:sz w:val="32"/>
          <w:szCs w:val="32"/>
          <w:shd w:val="clear" w:color="auto" w:fill="FAFAFA"/>
        </w:rPr>
        <w:t> </w:t>
      </w:r>
      <w:hyperlink r:id="rId7" w:tooltip="кристаллы сваровски" w:history="1">
        <w:r w:rsidRPr="00DA5AB0">
          <w:rPr>
            <w:rStyle w:val="a6"/>
            <w:color w:val="552F16"/>
            <w:sz w:val="32"/>
            <w:szCs w:val="32"/>
            <w:u w:val="none"/>
            <w:shd w:val="clear" w:color="auto" w:fill="FAFAFA"/>
          </w:rPr>
          <w:t>драгоценными камнями</w:t>
        </w:r>
      </w:hyperlink>
      <w:r w:rsidRPr="00DA5AB0">
        <w:rPr>
          <w:color w:val="000000"/>
          <w:sz w:val="32"/>
          <w:szCs w:val="32"/>
          <w:shd w:val="clear" w:color="auto" w:fill="FAFAFA"/>
        </w:rPr>
        <w:t>.</w:t>
      </w:r>
      <w:r w:rsidRPr="00DA5AB0">
        <w:rPr>
          <w:rStyle w:val="apple-converted-space"/>
          <w:color w:val="000000"/>
          <w:sz w:val="32"/>
          <w:szCs w:val="32"/>
          <w:shd w:val="clear" w:color="auto" w:fill="FAFAFA"/>
        </w:rPr>
        <w:t> </w:t>
      </w:r>
    </w:p>
    <w:p w:rsidR="00D065D6" w:rsidRDefault="00D065D6" w:rsidP="005C675C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Шкатулки могут иметь разные размеры: они могут быть большими, средними и маленькими – здесь все зависит от того, </w:t>
      </w:r>
      <w:r w:rsidR="00436901">
        <w:rPr>
          <w:color w:val="111111"/>
          <w:sz w:val="32"/>
          <w:szCs w:val="32"/>
        </w:rPr>
        <w:t>для каких целей предназначена шкатулка.</w:t>
      </w:r>
    </w:p>
    <w:p w:rsidR="00436901" w:rsidRDefault="00436901" w:rsidP="005C675C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lastRenderedPageBreak/>
        <w:t>Шкатулки могут иметь различную форму: квадратную, п</w:t>
      </w:r>
      <w:r w:rsidR="00DA5AB0">
        <w:rPr>
          <w:color w:val="111111"/>
          <w:sz w:val="32"/>
          <w:szCs w:val="32"/>
        </w:rPr>
        <w:t>рямоугольную, круглую, овальную или фантазийную. Также шкатулки могут быть выполнены в виде фигурок людей, птиц и зверей.</w:t>
      </w:r>
    </w:p>
    <w:p w:rsidR="00B80241" w:rsidRPr="00DA5AB0" w:rsidRDefault="00436901" w:rsidP="00B80241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Материалом для изготовления шкатулок служат: дерево, береста, кожа</w:t>
      </w:r>
      <w:r w:rsidR="00FB5B0A">
        <w:rPr>
          <w:color w:val="111111"/>
          <w:sz w:val="32"/>
          <w:szCs w:val="32"/>
        </w:rPr>
        <w:t xml:space="preserve">, пластмасса, стекло, фарфор, керамика, кость, камень и другие ценные </w:t>
      </w:r>
      <w:r w:rsidR="00EF5720">
        <w:rPr>
          <w:color w:val="111111"/>
          <w:sz w:val="32"/>
          <w:szCs w:val="32"/>
        </w:rPr>
        <w:t>и поделочные материалы.</w:t>
      </w:r>
      <w:r w:rsidR="00DA5AB0">
        <w:rPr>
          <w:color w:val="111111"/>
          <w:sz w:val="32"/>
          <w:szCs w:val="32"/>
        </w:rPr>
        <w:t xml:space="preserve"> Очень часто </w:t>
      </w:r>
      <w:r w:rsidR="00DA5AB0" w:rsidRPr="00DA5AB0">
        <w:rPr>
          <w:color w:val="000000"/>
          <w:sz w:val="32"/>
          <w:szCs w:val="32"/>
          <w:shd w:val="clear" w:color="auto" w:fill="FAFAFA"/>
        </w:rPr>
        <w:t>шкатулки инкрустируют драгоценными и полудрагоценными камнями, стразами, перламутром, покрывают дорогой тканью, украшают чеканкой и резьбой.</w:t>
      </w:r>
      <w:r w:rsidR="00DA5AB0" w:rsidRPr="00DA5AB0">
        <w:rPr>
          <w:rStyle w:val="apple-converted-space"/>
          <w:color w:val="000000"/>
          <w:sz w:val="32"/>
          <w:szCs w:val="32"/>
          <w:shd w:val="clear" w:color="auto" w:fill="FAFAFA"/>
        </w:rPr>
        <w:t> </w:t>
      </w:r>
    </w:p>
    <w:p w:rsidR="00B1317B" w:rsidRDefault="00EF5720" w:rsidP="00B80241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Шкатулки могут иметь несколько отделений и ящичков разной вместимости, что делает их очень удобными в использован</w:t>
      </w:r>
      <w:r w:rsidR="00DA5AB0">
        <w:rPr>
          <w:color w:val="111111"/>
          <w:sz w:val="32"/>
          <w:szCs w:val="32"/>
        </w:rPr>
        <w:t>ии.</w:t>
      </w:r>
    </w:p>
    <w:p w:rsidR="006442D5" w:rsidRDefault="006442D5" w:rsidP="00B80241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000000"/>
          <w:sz w:val="32"/>
          <w:szCs w:val="32"/>
          <w:shd w:val="clear" w:color="auto" w:fill="FAFAFA"/>
        </w:rPr>
      </w:pPr>
      <w:r w:rsidRPr="006442D5">
        <w:rPr>
          <w:color w:val="000000"/>
          <w:sz w:val="32"/>
          <w:szCs w:val="32"/>
          <w:shd w:val="clear" w:color="auto" w:fill="FAFAFA"/>
        </w:rPr>
        <w:t>Украшают шкатулки по-разному, используя многие старинные художественные промыслы, которые сохранились до наших дней:</w:t>
      </w:r>
      <w:r w:rsidRPr="006442D5">
        <w:rPr>
          <w:rStyle w:val="apple-converted-space"/>
          <w:color w:val="000000"/>
          <w:sz w:val="32"/>
          <w:szCs w:val="32"/>
          <w:shd w:val="clear" w:color="auto" w:fill="FAFAFA"/>
        </w:rPr>
        <w:t> </w:t>
      </w:r>
      <w:hyperlink r:id="rId8" w:tooltip="хохломская шкатулка" w:history="1">
        <w:r w:rsidRPr="006442D5">
          <w:rPr>
            <w:rStyle w:val="a6"/>
            <w:color w:val="552F16"/>
            <w:sz w:val="32"/>
            <w:szCs w:val="32"/>
            <w:shd w:val="clear" w:color="auto" w:fill="FAFAFA"/>
          </w:rPr>
          <w:t>хохлома</w:t>
        </w:r>
      </w:hyperlink>
      <w:r w:rsidRPr="006442D5">
        <w:rPr>
          <w:color w:val="000000"/>
          <w:sz w:val="32"/>
          <w:szCs w:val="32"/>
          <w:shd w:val="clear" w:color="auto" w:fill="FAFAFA"/>
        </w:rPr>
        <w:t>, гжель, федоскино, холуй, палех,</w:t>
      </w:r>
      <w:r w:rsidRPr="006442D5">
        <w:rPr>
          <w:rStyle w:val="apple-converted-space"/>
          <w:color w:val="000000"/>
          <w:sz w:val="32"/>
          <w:szCs w:val="32"/>
          <w:shd w:val="clear" w:color="auto" w:fill="FAFAFA"/>
        </w:rPr>
        <w:t> </w:t>
      </w:r>
      <w:hyperlink r:id="rId9" w:tooltip="шкатулка с городецкой росписью" w:history="1">
        <w:r w:rsidRPr="006442D5">
          <w:rPr>
            <w:rStyle w:val="a6"/>
            <w:color w:val="552F16"/>
            <w:sz w:val="32"/>
            <w:szCs w:val="32"/>
            <w:shd w:val="clear" w:color="auto" w:fill="FAFAFA"/>
          </w:rPr>
          <w:t>городецкая роспись</w:t>
        </w:r>
      </w:hyperlink>
      <w:r w:rsidRPr="006442D5">
        <w:rPr>
          <w:color w:val="000000"/>
          <w:sz w:val="32"/>
          <w:szCs w:val="32"/>
          <w:shd w:val="clear" w:color="auto" w:fill="FAFAFA"/>
        </w:rPr>
        <w:t>, ростовская финифть, каслинское литье и др. Европейские мастера издавна славятся шкатулками из богемского стекла (Чехия), мейсенского форфора (Германия), ржаной соломки (Белоруссия), холлохазского фарфора (Венгрия) и др. В Африке шкатулки делают из дерева и камня, а также плетут из листьев пальмы (Тунис, Египет, Кения и др.)</w:t>
      </w:r>
    </w:p>
    <w:p w:rsidR="006442D5" w:rsidRPr="006442D5" w:rsidRDefault="006442D5" w:rsidP="00B80241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32"/>
          <w:szCs w:val="32"/>
        </w:rPr>
      </w:pPr>
      <w:r w:rsidRPr="006442D5">
        <w:rPr>
          <w:color w:val="000000"/>
          <w:sz w:val="32"/>
          <w:szCs w:val="32"/>
          <w:shd w:val="clear" w:color="auto" w:fill="FAFAFA"/>
        </w:rPr>
        <w:t>.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4"/>
      </w:tblGrid>
      <w:tr w:rsidR="00B80241" w:rsidTr="00B80241">
        <w:trPr>
          <w:trHeight w:val="540"/>
          <w:tblCellSpacing w:w="15" w:type="dxa"/>
        </w:trPr>
        <w:tc>
          <w:tcPr>
            <w:tcW w:w="5000" w:type="pct"/>
            <w:vAlign w:val="center"/>
            <w:hideMark/>
          </w:tcPr>
          <w:p w:rsidR="00B80241" w:rsidRDefault="00552B72" w:rsidP="00333A7D">
            <w:pPr>
              <w:pStyle w:val="1"/>
              <w:spacing w:before="0" w:line="480" w:lineRule="atLeast"/>
              <w:jc w:val="right"/>
              <w:textAlignment w:val="baseline"/>
              <w:rPr>
                <w:rFonts w:ascii="Georgia" w:hAnsi="Georgia"/>
                <w:color w:val="211F1F"/>
                <w:sz w:val="53"/>
                <w:szCs w:val="53"/>
              </w:rPr>
            </w:pPr>
            <w:hyperlink r:id="rId10" w:history="1">
              <w:r w:rsidR="00B80241">
                <w:rPr>
                  <w:rStyle w:val="a6"/>
                  <w:rFonts w:ascii="Georgia" w:hAnsi="Georgia"/>
                  <w:color w:val="272727"/>
                  <w:sz w:val="53"/>
                  <w:szCs w:val="53"/>
                  <w:bdr w:val="none" w:sz="0" w:space="0" w:color="auto" w:frame="1"/>
                </w:rPr>
                <w:t>Стихи о шкатулке</w:t>
              </w:r>
            </w:hyperlink>
          </w:p>
        </w:tc>
      </w:tr>
      <w:tr w:rsidR="006442D5" w:rsidTr="00B80241">
        <w:trPr>
          <w:trHeight w:val="540"/>
          <w:tblCellSpacing w:w="15" w:type="dxa"/>
        </w:trPr>
        <w:tc>
          <w:tcPr>
            <w:tcW w:w="5000" w:type="pct"/>
            <w:vAlign w:val="center"/>
            <w:hideMark/>
          </w:tcPr>
          <w:p w:rsidR="006442D5" w:rsidRDefault="006442D5" w:rsidP="00333A7D">
            <w:pPr>
              <w:pStyle w:val="1"/>
              <w:spacing w:before="0" w:line="480" w:lineRule="atLeast"/>
              <w:jc w:val="right"/>
              <w:textAlignment w:val="baseline"/>
            </w:pPr>
          </w:p>
          <w:p w:rsidR="006442D5" w:rsidRPr="006442D5" w:rsidRDefault="006442D5" w:rsidP="006442D5"/>
        </w:tc>
      </w:tr>
    </w:tbl>
    <w:p w:rsidR="00B80241" w:rsidRDefault="00B80241" w:rsidP="00333A7D">
      <w:pPr>
        <w:shd w:val="clear" w:color="auto" w:fill="FFFFFF"/>
        <w:jc w:val="right"/>
        <w:textAlignment w:val="baseline"/>
        <w:rPr>
          <w:rFonts w:ascii="Georgia" w:hAnsi="Georgia"/>
          <w:vanish/>
          <w:color w:val="555555"/>
        </w:rPr>
      </w:pPr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09"/>
      </w:tblGrid>
      <w:tr w:rsidR="00B80241" w:rsidRPr="00EA1BB7" w:rsidTr="00AE027A">
        <w:trPr>
          <w:tblCellSpacing w:w="15" w:type="dxa"/>
        </w:trPr>
        <w:tc>
          <w:tcPr>
            <w:tcW w:w="10049" w:type="dxa"/>
            <w:hideMark/>
          </w:tcPr>
          <w:p w:rsidR="00B80241" w:rsidRPr="00EA1BB7" w:rsidRDefault="00B80241" w:rsidP="00333A7D">
            <w:pPr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241" w:rsidRPr="00EA1BB7" w:rsidRDefault="00B80241" w:rsidP="00ED781C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r w:rsidRPr="00EA1BB7">
              <w:rPr>
                <w:noProof/>
                <w:sz w:val="28"/>
                <w:szCs w:val="28"/>
              </w:rPr>
              <w:drawing>
                <wp:inline distT="0" distB="0" distL="0" distR="0">
                  <wp:extent cx="1943100" cy="1905000"/>
                  <wp:effectExtent l="19050" t="0" r="0" b="0"/>
                  <wp:docPr id="5" name="Рисунок 5" descr="Стихи о шкатул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тихи о шкатул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D781C" w:rsidRPr="00EA1BB7">
              <w:rPr>
                <w:sz w:val="28"/>
                <w:szCs w:val="28"/>
              </w:rPr>
              <w:t xml:space="preserve">      </w:t>
            </w:r>
            <w:r w:rsidR="00787576" w:rsidRPr="00EA1BB7">
              <w:rPr>
                <w:sz w:val="28"/>
                <w:szCs w:val="28"/>
              </w:rPr>
              <w:t>Шкатулка - это ш</w:t>
            </w:r>
            <w:r w:rsidRPr="00EA1BB7">
              <w:rPr>
                <w:sz w:val="28"/>
                <w:szCs w:val="28"/>
              </w:rPr>
              <w:t>ка</w:t>
            </w:r>
            <w:r w:rsidR="00787576" w:rsidRPr="00EA1BB7">
              <w:rPr>
                <w:sz w:val="28"/>
                <w:szCs w:val="28"/>
              </w:rPr>
              <w:t>ту</w:t>
            </w:r>
            <w:r w:rsidRPr="00EA1BB7">
              <w:rPr>
                <w:sz w:val="28"/>
                <w:szCs w:val="28"/>
              </w:rPr>
              <w:t>лка</w:t>
            </w:r>
            <w:r w:rsidRPr="00EA1BB7">
              <w:rPr>
                <w:sz w:val="28"/>
                <w:szCs w:val="28"/>
              </w:rPr>
              <w:br/>
              <w:t>Для всяких разных штук.</w:t>
            </w:r>
            <w:r w:rsidRPr="00EA1BB7">
              <w:rPr>
                <w:sz w:val="28"/>
                <w:szCs w:val="28"/>
              </w:rPr>
              <w:br/>
              <w:t>Она побольше коробка,</w:t>
            </w:r>
            <w:r w:rsidRPr="00EA1BB7">
              <w:rPr>
                <w:sz w:val="28"/>
                <w:szCs w:val="28"/>
              </w:rPr>
              <w:br/>
              <w:t>Но меньше, чем сундук.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Шкатулка</w:t>
            </w:r>
            <w:r w:rsidR="00787576" w:rsidRPr="00EA1BB7">
              <w:rPr>
                <w:sz w:val="28"/>
                <w:szCs w:val="28"/>
              </w:rPr>
              <w:t xml:space="preserve"> - это шкатулка</w:t>
            </w:r>
            <w:r w:rsidR="00787576" w:rsidRPr="00EA1BB7">
              <w:rPr>
                <w:sz w:val="28"/>
                <w:szCs w:val="28"/>
              </w:rPr>
              <w:br/>
              <w:t>Для всяких разны</w:t>
            </w:r>
            <w:r w:rsidRPr="00EA1BB7">
              <w:rPr>
                <w:sz w:val="28"/>
                <w:szCs w:val="28"/>
              </w:rPr>
              <w:t>х штук.</w:t>
            </w:r>
            <w:r w:rsidRPr="00EA1BB7">
              <w:rPr>
                <w:sz w:val="28"/>
                <w:szCs w:val="28"/>
              </w:rPr>
              <w:br/>
              <w:t>И если потрясти ее,</w:t>
            </w:r>
            <w:r w:rsidRPr="00EA1BB7">
              <w:rPr>
                <w:sz w:val="28"/>
                <w:szCs w:val="28"/>
              </w:rPr>
              <w:br/>
              <w:t>Услышишь: тук-тук-тук...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Наверно, что-то важное</w:t>
            </w:r>
            <w:r w:rsidRPr="00EA1BB7">
              <w:rPr>
                <w:sz w:val="28"/>
                <w:szCs w:val="28"/>
              </w:rPr>
              <w:br/>
              <w:t>В шкатулочке лежит.</w:t>
            </w:r>
            <w:r w:rsidRPr="00EA1BB7">
              <w:rPr>
                <w:sz w:val="28"/>
                <w:szCs w:val="28"/>
              </w:rPr>
              <w:br/>
              <w:t>Не зря же прячет бабушка</w:t>
            </w:r>
            <w:r w:rsidRPr="00EA1BB7">
              <w:rPr>
                <w:sz w:val="28"/>
                <w:szCs w:val="28"/>
              </w:rPr>
              <w:br/>
              <w:t>Шкатулку и ворчит.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Быть может, там сокровища</w:t>
            </w:r>
            <w:r w:rsidRPr="00EA1BB7">
              <w:rPr>
                <w:sz w:val="28"/>
                <w:szCs w:val="28"/>
              </w:rPr>
              <w:br/>
              <w:t>Несметные лежат.</w:t>
            </w:r>
            <w:r w:rsidRPr="00EA1BB7">
              <w:rPr>
                <w:sz w:val="28"/>
                <w:szCs w:val="28"/>
              </w:rPr>
              <w:br/>
              <w:t>А может быть, в шкатулочке</w:t>
            </w:r>
            <w:r w:rsidRPr="00EA1BB7">
              <w:rPr>
                <w:sz w:val="28"/>
                <w:szCs w:val="28"/>
              </w:rPr>
              <w:br/>
              <w:t>Закрыт пиратский клад?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А вдруг там домик маленький</w:t>
            </w:r>
            <w:r w:rsidRPr="00EA1BB7">
              <w:rPr>
                <w:sz w:val="28"/>
                <w:szCs w:val="28"/>
              </w:rPr>
              <w:br/>
              <w:t>Без окон и двери,</w:t>
            </w:r>
            <w:r w:rsidRPr="00EA1BB7">
              <w:rPr>
                <w:sz w:val="28"/>
                <w:szCs w:val="28"/>
              </w:rPr>
              <w:br/>
              <w:t>И кто-то в этом домике</w:t>
            </w:r>
            <w:r w:rsidRPr="00EA1BB7">
              <w:rPr>
                <w:sz w:val="28"/>
                <w:szCs w:val="28"/>
              </w:rPr>
              <w:br/>
              <w:t>Заперся изнутри.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И может быть, там гномики</w:t>
            </w:r>
            <w:r w:rsidRPr="00EA1BB7">
              <w:rPr>
                <w:sz w:val="28"/>
                <w:szCs w:val="28"/>
              </w:rPr>
              <w:br/>
              <w:t>Живут давным-давно,</w:t>
            </w:r>
            <w:r w:rsidRPr="00EA1BB7">
              <w:rPr>
                <w:sz w:val="28"/>
                <w:szCs w:val="28"/>
              </w:rPr>
              <w:br/>
              <w:t>И рубят гномы-плотники</w:t>
            </w:r>
            <w:r w:rsidRPr="00EA1BB7">
              <w:rPr>
                <w:sz w:val="28"/>
                <w:szCs w:val="28"/>
              </w:rPr>
              <w:br/>
              <w:t>В шкатулочке окно?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lastRenderedPageBreak/>
              <w:br/>
              <w:t>А может, эти плотники</w:t>
            </w:r>
            <w:r w:rsidRPr="00EA1BB7">
              <w:rPr>
                <w:sz w:val="28"/>
                <w:szCs w:val="28"/>
              </w:rPr>
              <w:br/>
              <w:t>Не рубят к нам окно,</w:t>
            </w:r>
            <w:r w:rsidRPr="00EA1BB7">
              <w:rPr>
                <w:sz w:val="28"/>
                <w:szCs w:val="28"/>
              </w:rPr>
              <w:br/>
              <w:t>А может, эти плотники</w:t>
            </w:r>
            <w:r w:rsidRPr="00EA1BB7">
              <w:rPr>
                <w:sz w:val="28"/>
                <w:szCs w:val="28"/>
              </w:rPr>
              <w:br/>
              <w:t>Играют в домино?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А вдруг волшебный замок там,</w:t>
            </w:r>
            <w:r w:rsidRPr="00EA1BB7">
              <w:rPr>
                <w:sz w:val="28"/>
                <w:szCs w:val="28"/>
              </w:rPr>
              <w:br/>
              <w:t>И танцы при свечах,</w:t>
            </w:r>
            <w:r w:rsidRPr="00EA1BB7">
              <w:rPr>
                <w:sz w:val="28"/>
                <w:szCs w:val="28"/>
              </w:rPr>
              <w:br/>
              <w:t>И кавалеры с дамами</w:t>
            </w:r>
            <w:r w:rsidRPr="00EA1BB7">
              <w:rPr>
                <w:sz w:val="28"/>
                <w:szCs w:val="28"/>
              </w:rPr>
              <w:br/>
              <w:t>Подметками стучат.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Заглядывал я в щелочку:</w:t>
            </w:r>
            <w:r w:rsidRPr="00EA1BB7">
              <w:rPr>
                <w:sz w:val="28"/>
                <w:szCs w:val="28"/>
              </w:rPr>
              <w:br/>
              <w:t>В шкатулочке - темно.</w:t>
            </w:r>
            <w:r w:rsidRPr="00EA1BB7">
              <w:rPr>
                <w:sz w:val="28"/>
                <w:szCs w:val="28"/>
              </w:rPr>
              <w:br/>
              <w:t>А если там веселое</w:t>
            </w:r>
            <w:r w:rsidRPr="00EA1BB7">
              <w:rPr>
                <w:sz w:val="28"/>
                <w:szCs w:val="28"/>
              </w:rPr>
              <w:br/>
              <w:t>Весь день идет кино?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А может быть, там целая</w:t>
            </w:r>
            <w:r w:rsidRPr="00EA1BB7">
              <w:rPr>
                <w:sz w:val="28"/>
                <w:szCs w:val="28"/>
              </w:rPr>
              <w:br/>
              <w:t>Шкатульная Страна...</w:t>
            </w:r>
            <w:r w:rsidRPr="00EA1BB7">
              <w:rPr>
                <w:sz w:val="28"/>
                <w:szCs w:val="28"/>
              </w:rPr>
              <w:br/>
              <w:t>Но в маленькую щель она,</w:t>
            </w:r>
            <w:r w:rsidRPr="00EA1BB7">
              <w:rPr>
                <w:sz w:val="28"/>
                <w:szCs w:val="28"/>
              </w:rPr>
              <w:br/>
              <w:t>Наверно, не видна.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А может быть, и сами мы</w:t>
            </w:r>
            <w:r w:rsidRPr="00EA1BB7">
              <w:rPr>
                <w:sz w:val="28"/>
                <w:szCs w:val="28"/>
              </w:rPr>
              <w:br/>
              <w:t>В шкатулочке сидим</w:t>
            </w:r>
            <w:r w:rsidRPr="00EA1BB7">
              <w:rPr>
                <w:sz w:val="28"/>
                <w:szCs w:val="28"/>
              </w:rPr>
              <w:br/>
              <w:t>И на большой волшебный мир</w:t>
            </w:r>
            <w:r w:rsidRPr="00EA1BB7">
              <w:rPr>
                <w:sz w:val="28"/>
                <w:szCs w:val="28"/>
              </w:rPr>
              <w:br/>
              <w:t>Сквозь щелочку глядим.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А может быть, в шкатулочку</w:t>
            </w:r>
            <w:r w:rsidRPr="00EA1BB7">
              <w:rPr>
                <w:sz w:val="28"/>
                <w:szCs w:val="28"/>
              </w:rPr>
              <w:br/>
              <w:t>С ногами влез поэт,</w:t>
            </w:r>
            <w:r w:rsidRPr="00EA1BB7">
              <w:rPr>
                <w:sz w:val="28"/>
                <w:szCs w:val="28"/>
              </w:rPr>
              <w:br/>
              <w:t>Втащил с собою тумбочку,</w:t>
            </w:r>
            <w:r w:rsidRPr="00EA1BB7">
              <w:rPr>
                <w:sz w:val="28"/>
                <w:szCs w:val="28"/>
              </w:rPr>
              <w:br/>
              <w:t>Машинку, табурет.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Захлопнул крышку и стучит,</w:t>
            </w:r>
            <w:r w:rsidRPr="00EA1BB7">
              <w:rPr>
                <w:sz w:val="28"/>
                <w:szCs w:val="28"/>
              </w:rPr>
              <w:br/>
              <w:t>Не покладая рук:</w:t>
            </w:r>
            <w:r w:rsidRPr="00EA1BB7">
              <w:rPr>
                <w:sz w:val="28"/>
                <w:szCs w:val="28"/>
              </w:rPr>
              <w:br/>
              <w:t>Шкатулка - это штукалка...</w:t>
            </w:r>
            <w:r w:rsidRPr="00EA1BB7">
              <w:rPr>
                <w:sz w:val="28"/>
                <w:szCs w:val="28"/>
              </w:rPr>
              <w:br/>
              <w:t>Тук-тук... Тук-тук... Тук-тук...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rStyle w:val="a5"/>
                <w:sz w:val="28"/>
                <w:szCs w:val="28"/>
                <w:bdr w:val="none" w:sz="0" w:space="0" w:color="auto" w:frame="1"/>
              </w:rPr>
              <w:t>Андрей Усачев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*****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Музыкальную шкатулку</w:t>
            </w:r>
            <w:r w:rsidRPr="00EA1BB7">
              <w:rPr>
                <w:sz w:val="28"/>
                <w:szCs w:val="28"/>
              </w:rPr>
              <w:br/>
              <w:t>Я чудес открою,</w:t>
            </w:r>
            <w:r w:rsidRPr="00EA1BB7">
              <w:rPr>
                <w:sz w:val="28"/>
                <w:szCs w:val="28"/>
              </w:rPr>
              <w:br/>
              <w:t>Затанцуют в ней фигурки</w:t>
            </w:r>
            <w:r w:rsidRPr="00EA1BB7">
              <w:rPr>
                <w:sz w:val="28"/>
                <w:szCs w:val="28"/>
              </w:rPr>
              <w:br/>
              <w:t>Сказочных героев.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lastRenderedPageBreak/>
              <w:t>Оживут в старинном замке</w:t>
            </w:r>
            <w:r w:rsidRPr="00EA1BB7">
              <w:rPr>
                <w:sz w:val="28"/>
                <w:szCs w:val="28"/>
              </w:rPr>
              <w:br/>
              <w:t>Светлые окошки,</w:t>
            </w:r>
            <w:r w:rsidRPr="00EA1BB7">
              <w:rPr>
                <w:sz w:val="28"/>
                <w:szCs w:val="28"/>
              </w:rPr>
              <w:br/>
              <w:t>Огоньками в крышке-рамке</w:t>
            </w:r>
            <w:r w:rsidRPr="00EA1BB7">
              <w:rPr>
                <w:sz w:val="28"/>
                <w:szCs w:val="28"/>
              </w:rPr>
              <w:br/>
              <w:t>Машут звезды-крошки.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На зеркальной глади пруда</w:t>
            </w:r>
            <w:r w:rsidRPr="00EA1BB7">
              <w:rPr>
                <w:sz w:val="28"/>
                <w:szCs w:val="28"/>
              </w:rPr>
              <w:br/>
              <w:t>Лебеди танцуют,</w:t>
            </w:r>
            <w:r w:rsidRPr="00EA1BB7">
              <w:rPr>
                <w:sz w:val="28"/>
                <w:szCs w:val="28"/>
              </w:rPr>
              <w:br/>
              <w:t>Переливом изумрудов</w:t>
            </w:r>
            <w:r w:rsidRPr="00EA1BB7">
              <w:rPr>
                <w:sz w:val="28"/>
                <w:szCs w:val="28"/>
              </w:rPr>
              <w:br/>
              <w:t>Музыка волнует.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rStyle w:val="a5"/>
                <w:sz w:val="28"/>
                <w:szCs w:val="28"/>
                <w:bdr w:val="none" w:sz="0" w:space="0" w:color="auto" w:frame="1"/>
              </w:rPr>
              <w:t>Летошко Наталья</w:t>
            </w:r>
          </w:p>
          <w:p w:rsidR="00B80241" w:rsidRDefault="00B80241" w:rsidP="00333A7D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  <w:r w:rsidRPr="00EA1BB7">
              <w:rPr>
                <w:sz w:val="28"/>
                <w:szCs w:val="28"/>
              </w:rPr>
              <w:br/>
              <w:t>*****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Ты моя шкатулка с секретом,</w:t>
            </w:r>
            <w:r w:rsidRPr="00EA1BB7">
              <w:rPr>
                <w:sz w:val="28"/>
                <w:szCs w:val="28"/>
              </w:rPr>
              <w:br/>
              <w:t>и одним поворотом ключа.</w:t>
            </w:r>
            <w:r w:rsidRPr="00EA1BB7">
              <w:rPr>
                <w:sz w:val="28"/>
                <w:szCs w:val="28"/>
              </w:rPr>
              <w:br/>
              <w:t>Вдруг вольётся музыка сердца,</w:t>
            </w:r>
            <w:r w:rsidRPr="00EA1BB7">
              <w:rPr>
                <w:sz w:val="28"/>
                <w:szCs w:val="28"/>
              </w:rPr>
              <w:br/>
              <w:t>От тебя, милый мой, от тебя.</w:t>
            </w:r>
            <w:r w:rsidRPr="00EA1BB7">
              <w:rPr>
                <w:sz w:val="28"/>
                <w:szCs w:val="28"/>
              </w:rPr>
              <w:br/>
              <w:t>Ты моя шкатулка. Открою,</w:t>
            </w:r>
            <w:r w:rsidRPr="00EA1BB7">
              <w:rPr>
                <w:sz w:val="28"/>
                <w:szCs w:val="28"/>
              </w:rPr>
              <w:br/>
              <w:t>там два маленьких человечка,</w:t>
            </w:r>
            <w:r w:rsidRPr="00EA1BB7">
              <w:rPr>
                <w:sz w:val="28"/>
                <w:szCs w:val="28"/>
              </w:rPr>
              <w:br/>
              <w:t>Это мы с тобою танцуем —</w:t>
            </w:r>
            <w:r w:rsidRPr="00EA1BB7">
              <w:rPr>
                <w:sz w:val="28"/>
                <w:szCs w:val="28"/>
              </w:rPr>
              <w:br/>
              <w:t>в той шкатулке — с давней порою.</w:t>
            </w:r>
            <w:r w:rsidRPr="00EA1BB7">
              <w:rPr>
                <w:sz w:val="28"/>
                <w:szCs w:val="28"/>
              </w:rPr>
              <w:br/>
              <w:t>С такой давней, что и не вспомнить...</w:t>
            </w:r>
            <w:r w:rsidRPr="00EA1BB7">
              <w:rPr>
                <w:sz w:val="28"/>
                <w:szCs w:val="28"/>
              </w:rPr>
              <w:br/>
              <w:t>Лишь вдвоём. по жизни.</w:t>
            </w:r>
            <w:r w:rsidRPr="00EA1BB7">
              <w:rPr>
                <w:sz w:val="28"/>
                <w:szCs w:val="28"/>
              </w:rPr>
              <w:br/>
              <w:t>С тобой мы.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*****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Шкатулку на память тебе подарю,</w:t>
            </w:r>
            <w:r w:rsidRPr="00EA1BB7">
              <w:rPr>
                <w:sz w:val="28"/>
                <w:szCs w:val="28"/>
              </w:rPr>
              <w:br/>
              <w:t>Прими подарочек этот,</w:t>
            </w:r>
            <w:r w:rsidRPr="00EA1BB7">
              <w:rPr>
                <w:sz w:val="28"/>
                <w:szCs w:val="28"/>
              </w:rPr>
              <w:br/>
              <w:t>В нем кольца и серьги</w:t>
            </w:r>
            <w:r w:rsidRPr="00EA1BB7">
              <w:rPr>
                <w:sz w:val="28"/>
                <w:szCs w:val="28"/>
              </w:rPr>
              <w:br/>
              <w:t>Ты будешь хранить,</w:t>
            </w:r>
            <w:r w:rsidRPr="00EA1BB7">
              <w:rPr>
                <w:sz w:val="28"/>
                <w:szCs w:val="28"/>
              </w:rPr>
              <w:br/>
              <w:t>Тайны свои и секреты.</w:t>
            </w:r>
            <w:r w:rsidRPr="00EA1BB7">
              <w:rPr>
                <w:sz w:val="28"/>
                <w:szCs w:val="28"/>
              </w:rPr>
              <w:br/>
              <w:t>В шкатулке особое</w:t>
            </w:r>
            <w:r w:rsidRPr="00EA1BB7">
              <w:rPr>
                <w:sz w:val="28"/>
                <w:szCs w:val="28"/>
              </w:rPr>
              <w:br/>
              <w:t>Есть волшебство,</w:t>
            </w:r>
            <w:r w:rsidRPr="00EA1BB7">
              <w:rPr>
                <w:sz w:val="28"/>
                <w:szCs w:val="28"/>
              </w:rPr>
              <w:br/>
              <w:t>В ней прячется время порой,</w:t>
            </w:r>
            <w:r w:rsidRPr="00EA1BB7">
              <w:rPr>
                <w:sz w:val="28"/>
                <w:szCs w:val="28"/>
              </w:rPr>
              <w:br/>
              <w:t>И если захочешь былое вернуть</w:t>
            </w:r>
            <w:r w:rsidRPr="00EA1BB7">
              <w:rPr>
                <w:sz w:val="28"/>
                <w:szCs w:val="28"/>
              </w:rPr>
              <w:br/>
              <w:t>Ты просто шкатулку открой.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*****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Примите шкатулку вы эту,</w:t>
            </w:r>
            <w:r w:rsidRPr="00EA1BB7">
              <w:rPr>
                <w:sz w:val="28"/>
                <w:szCs w:val="28"/>
              </w:rPr>
              <w:br/>
              <w:t>От чистого сердца от нас.</w:t>
            </w:r>
            <w:r w:rsidRPr="00EA1BB7">
              <w:rPr>
                <w:sz w:val="28"/>
                <w:szCs w:val="28"/>
              </w:rPr>
              <w:br/>
              <w:t>Она будет верно и долго</w:t>
            </w:r>
            <w:r w:rsidRPr="00EA1BB7">
              <w:rPr>
                <w:sz w:val="28"/>
                <w:szCs w:val="28"/>
              </w:rPr>
              <w:br/>
              <w:t>Хранить все, что дорого вам.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lastRenderedPageBreak/>
              <w:br/>
              <w:t>Мы вас от души поздравляем,</w:t>
            </w:r>
            <w:r w:rsidRPr="00EA1BB7">
              <w:rPr>
                <w:sz w:val="28"/>
                <w:szCs w:val="28"/>
              </w:rPr>
              <w:br/>
              <w:t>Желаем здоровья и силы.</w:t>
            </w:r>
            <w:r w:rsidRPr="00EA1BB7">
              <w:rPr>
                <w:sz w:val="28"/>
                <w:szCs w:val="28"/>
              </w:rPr>
              <w:br/>
              <w:t>Чтоб лишь хорошие вести</w:t>
            </w:r>
            <w:r w:rsidRPr="00EA1BB7">
              <w:rPr>
                <w:sz w:val="28"/>
                <w:szCs w:val="28"/>
              </w:rPr>
              <w:br/>
              <w:t>Голубки вам приносили.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Думаем мы, что шкатулка,</w:t>
            </w:r>
            <w:r w:rsidRPr="00EA1BB7">
              <w:rPr>
                <w:sz w:val="28"/>
                <w:szCs w:val="28"/>
              </w:rPr>
              <w:br/>
              <w:t>У вас не будет пустовать,</w:t>
            </w:r>
            <w:r w:rsidRPr="00EA1BB7">
              <w:rPr>
                <w:sz w:val="28"/>
                <w:szCs w:val="28"/>
              </w:rPr>
              <w:br/>
              <w:t>Станет очень вам поле</w:t>
            </w:r>
            <w:r w:rsidR="00ED781C" w:rsidRPr="00EA1BB7">
              <w:rPr>
                <w:sz w:val="28"/>
                <w:szCs w:val="28"/>
              </w:rPr>
              <w:t>зной</w:t>
            </w:r>
            <w:r w:rsidR="00ED781C" w:rsidRPr="00EA1BB7">
              <w:rPr>
                <w:sz w:val="28"/>
                <w:szCs w:val="28"/>
              </w:rPr>
              <w:br/>
              <w:t>Будет нас напоминать.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*****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Я дарю тебе шкатулку.</w:t>
            </w:r>
            <w:r w:rsidRPr="00EA1BB7">
              <w:rPr>
                <w:sz w:val="28"/>
                <w:szCs w:val="28"/>
              </w:rPr>
              <w:br/>
              <w:t>Сей волшебный сундучок</w:t>
            </w:r>
            <w:r w:rsidRPr="00EA1BB7">
              <w:rPr>
                <w:sz w:val="28"/>
                <w:szCs w:val="28"/>
              </w:rPr>
              <w:br/>
              <w:t>Сохранит твои секреты,</w:t>
            </w:r>
            <w:r w:rsidRPr="00EA1BB7">
              <w:rPr>
                <w:sz w:val="28"/>
                <w:szCs w:val="28"/>
              </w:rPr>
              <w:br/>
              <w:t>Все, что в нем — всегда молчок.</w:t>
            </w:r>
            <w:r w:rsidRPr="00EA1BB7">
              <w:rPr>
                <w:sz w:val="28"/>
                <w:szCs w:val="28"/>
              </w:rPr>
              <w:br/>
              <w:t>Пусть полна твоя коробка</w:t>
            </w:r>
            <w:r w:rsidRPr="00EA1BB7">
              <w:rPr>
                <w:sz w:val="28"/>
                <w:szCs w:val="28"/>
              </w:rPr>
              <w:br/>
              <w:t>Будет всякого добра.</w:t>
            </w:r>
            <w:r w:rsidRPr="00EA1BB7">
              <w:rPr>
                <w:sz w:val="28"/>
                <w:szCs w:val="28"/>
              </w:rPr>
              <w:br/>
              <w:t>Чтобы в ней хранилось много</w:t>
            </w:r>
            <w:r w:rsidRPr="00EA1BB7">
              <w:rPr>
                <w:sz w:val="28"/>
                <w:szCs w:val="28"/>
              </w:rPr>
              <w:br/>
              <w:t>Золота и серебра.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*****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Подарили мы шкатулку</w:t>
            </w:r>
            <w:r w:rsidRPr="00EA1BB7">
              <w:rPr>
                <w:sz w:val="28"/>
                <w:szCs w:val="28"/>
              </w:rPr>
              <w:br/>
              <w:t>Подарили неспроста</w:t>
            </w:r>
            <w:r w:rsidRPr="00EA1BB7">
              <w:rPr>
                <w:sz w:val="28"/>
                <w:szCs w:val="28"/>
              </w:rPr>
              <w:br/>
              <w:t>Пусть в подарке нашем милом</w:t>
            </w:r>
            <w:r w:rsidRPr="00EA1BB7">
              <w:rPr>
                <w:sz w:val="28"/>
                <w:szCs w:val="28"/>
              </w:rPr>
              <w:br/>
              <w:t>Недолго бу</w:t>
            </w:r>
            <w:r w:rsidR="00ED781C" w:rsidRPr="00EA1BB7">
              <w:rPr>
                <w:sz w:val="28"/>
                <w:szCs w:val="28"/>
              </w:rPr>
              <w:t>дет пустота!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*****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Ты не найдёшь, ходя по свету,</w:t>
            </w:r>
            <w:r w:rsidRPr="00EA1BB7">
              <w:rPr>
                <w:sz w:val="28"/>
                <w:szCs w:val="28"/>
              </w:rPr>
              <w:br/>
              <w:t>Предмета большей красоты...</w:t>
            </w:r>
            <w:r w:rsidRPr="00EA1BB7">
              <w:rPr>
                <w:sz w:val="28"/>
                <w:szCs w:val="28"/>
              </w:rPr>
              <w:br/>
              <w:t>Прими в презент шкатулку эту! -</w:t>
            </w:r>
            <w:r w:rsidRPr="00EA1BB7">
              <w:rPr>
                <w:sz w:val="28"/>
                <w:szCs w:val="28"/>
              </w:rPr>
              <w:br/>
              <w:t>В неё сложи сегодня ты</w:t>
            </w:r>
            <w:r w:rsidRPr="00EA1BB7">
              <w:rPr>
                <w:sz w:val="28"/>
                <w:szCs w:val="28"/>
              </w:rPr>
              <w:br/>
              <w:t>(То будет мудрое решенье)</w:t>
            </w:r>
            <w:r w:rsidRPr="00EA1BB7">
              <w:rPr>
                <w:sz w:val="28"/>
                <w:szCs w:val="28"/>
              </w:rPr>
              <w:br/>
              <w:t>Серёжки, бусы, украшенья!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*****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br/>
              <w:t>Вручаем мы тебе шкатулку,</w:t>
            </w:r>
            <w:r w:rsidRPr="00EA1BB7">
              <w:rPr>
                <w:sz w:val="28"/>
                <w:szCs w:val="28"/>
              </w:rPr>
              <w:br/>
              <w:t>Подарок этот не простой,</w:t>
            </w:r>
            <w:r w:rsidRPr="00EA1BB7">
              <w:rPr>
                <w:sz w:val="28"/>
                <w:szCs w:val="28"/>
              </w:rPr>
              <w:br/>
              <w:t>В шкатулку сможешь положить ты</w:t>
            </w:r>
            <w:r w:rsidRPr="00EA1BB7">
              <w:rPr>
                <w:sz w:val="28"/>
                <w:szCs w:val="28"/>
              </w:rPr>
              <w:br/>
              <w:t>Все, что любимо так тобой:</w:t>
            </w:r>
            <w:r w:rsidRPr="00EA1BB7">
              <w:rPr>
                <w:sz w:val="28"/>
                <w:szCs w:val="28"/>
              </w:rPr>
              <w:br/>
              <w:t>Все украшенья, сувениры,</w:t>
            </w:r>
            <w:r w:rsidRPr="00EA1BB7">
              <w:rPr>
                <w:sz w:val="28"/>
                <w:szCs w:val="28"/>
              </w:rPr>
              <w:br/>
            </w:r>
            <w:r w:rsidRPr="00EA1BB7">
              <w:rPr>
                <w:sz w:val="28"/>
                <w:szCs w:val="28"/>
              </w:rPr>
              <w:lastRenderedPageBreak/>
              <w:t>Приятных много мелочей,</w:t>
            </w:r>
            <w:r w:rsidRPr="00EA1BB7">
              <w:rPr>
                <w:sz w:val="28"/>
                <w:szCs w:val="28"/>
              </w:rPr>
              <w:br/>
              <w:t>Предметы сердцу дорогие</w:t>
            </w:r>
            <w:r w:rsidRPr="00EA1BB7">
              <w:rPr>
                <w:sz w:val="28"/>
                <w:szCs w:val="28"/>
              </w:rPr>
              <w:br/>
              <w:t>И множество других вещей!</w:t>
            </w:r>
          </w:p>
          <w:p w:rsidR="006442D5" w:rsidRDefault="006442D5" w:rsidP="00333A7D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</w:p>
          <w:p w:rsidR="006442D5" w:rsidRDefault="006442D5" w:rsidP="00333A7D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</w:p>
          <w:p w:rsidR="006442D5" w:rsidRDefault="006442D5" w:rsidP="00333A7D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</w:p>
          <w:p w:rsidR="006442D5" w:rsidRDefault="006442D5" w:rsidP="00333A7D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</w:p>
          <w:p w:rsidR="006442D5" w:rsidRPr="00EA1BB7" w:rsidRDefault="006442D5" w:rsidP="00333A7D">
            <w:pPr>
              <w:pStyle w:val="a3"/>
              <w:spacing w:before="0" w:beforeAutospacing="0" w:after="0" w:afterAutospacing="0"/>
              <w:jc w:val="right"/>
              <w:textAlignment w:val="baseline"/>
              <w:rPr>
                <w:sz w:val="28"/>
                <w:szCs w:val="28"/>
              </w:rPr>
            </w:pPr>
          </w:p>
          <w:p w:rsidR="0089646D" w:rsidRDefault="0089646D" w:rsidP="00EA1BB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646D" w:rsidRPr="00EA1BB7" w:rsidRDefault="0089646D" w:rsidP="00EA1BB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80241" w:rsidRPr="00EA1BB7" w:rsidTr="00AE027A">
        <w:trPr>
          <w:tblCellSpacing w:w="15" w:type="dxa"/>
        </w:trPr>
        <w:tc>
          <w:tcPr>
            <w:tcW w:w="10049" w:type="dxa"/>
            <w:vAlign w:val="center"/>
            <w:hideMark/>
          </w:tcPr>
          <w:p w:rsidR="00B80241" w:rsidRPr="00EA1BB7" w:rsidRDefault="00B80241" w:rsidP="00333A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241" w:rsidRPr="00ED781C" w:rsidTr="00AE027A">
        <w:trPr>
          <w:tblCellSpacing w:w="15" w:type="dxa"/>
        </w:trPr>
        <w:tc>
          <w:tcPr>
            <w:tcW w:w="10049" w:type="dxa"/>
            <w:vAlign w:val="center"/>
            <w:hideMark/>
          </w:tcPr>
          <w:p w:rsidR="00B80241" w:rsidRPr="00ED781C" w:rsidRDefault="00B80241" w:rsidP="00333A7D">
            <w:pPr>
              <w:jc w:val="right"/>
              <w:rPr>
                <w:sz w:val="28"/>
                <w:szCs w:val="28"/>
              </w:rPr>
            </w:pPr>
          </w:p>
        </w:tc>
      </w:tr>
    </w:tbl>
    <w:p w:rsidR="00B80241" w:rsidRDefault="00B80241" w:rsidP="00333A7D">
      <w:pPr>
        <w:shd w:val="clear" w:color="auto" w:fill="FFFFFF"/>
        <w:jc w:val="right"/>
        <w:textAlignment w:val="baseline"/>
        <w:rPr>
          <w:rFonts w:ascii="Georgia" w:hAnsi="Georgia"/>
          <w:color w:val="555555"/>
        </w:rPr>
      </w:pPr>
    </w:p>
    <w:p w:rsidR="00B80241" w:rsidRDefault="00B80241" w:rsidP="00333A7D">
      <w:pPr>
        <w:pStyle w:val="a3"/>
        <w:shd w:val="clear" w:color="auto" w:fill="FFFFFF"/>
        <w:spacing w:before="225" w:beforeAutospacing="0" w:after="225" w:afterAutospacing="0" w:line="360" w:lineRule="auto"/>
        <w:jc w:val="right"/>
        <w:rPr>
          <w:color w:val="111111"/>
          <w:sz w:val="32"/>
          <w:szCs w:val="32"/>
        </w:rPr>
      </w:pPr>
    </w:p>
    <w:p w:rsidR="00CE30AD" w:rsidRDefault="00CE30AD" w:rsidP="00333A7D">
      <w:pPr>
        <w:pStyle w:val="a3"/>
        <w:shd w:val="clear" w:color="auto" w:fill="FFFFFF"/>
        <w:spacing w:before="225" w:beforeAutospacing="0" w:after="225" w:afterAutospacing="0" w:line="360" w:lineRule="auto"/>
        <w:jc w:val="right"/>
        <w:rPr>
          <w:color w:val="111111"/>
          <w:sz w:val="32"/>
          <w:szCs w:val="32"/>
        </w:rPr>
      </w:pPr>
    </w:p>
    <w:p w:rsidR="00CE30AD" w:rsidRDefault="00CE30AD" w:rsidP="00333A7D">
      <w:pPr>
        <w:pStyle w:val="a3"/>
        <w:shd w:val="clear" w:color="auto" w:fill="FFFFFF"/>
        <w:spacing w:before="225" w:beforeAutospacing="0" w:after="225" w:afterAutospacing="0" w:line="360" w:lineRule="auto"/>
        <w:jc w:val="right"/>
        <w:rPr>
          <w:color w:val="111111"/>
          <w:sz w:val="32"/>
          <w:szCs w:val="32"/>
        </w:rPr>
      </w:pPr>
    </w:p>
    <w:p w:rsidR="00CE30AD" w:rsidRDefault="00CE30AD" w:rsidP="00333A7D">
      <w:pPr>
        <w:pStyle w:val="a3"/>
        <w:shd w:val="clear" w:color="auto" w:fill="FFFFFF"/>
        <w:spacing w:before="225" w:beforeAutospacing="0" w:after="225" w:afterAutospacing="0" w:line="360" w:lineRule="auto"/>
        <w:jc w:val="right"/>
        <w:rPr>
          <w:color w:val="111111"/>
          <w:sz w:val="32"/>
          <w:szCs w:val="32"/>
        </w:rPr>
      </w:pPr>
    </w:p>
    <w:p w:rsidR="00CE30AD" w:rsidRPr="00B80241" w:rsidRDefault="00CE30AD" w:rsidP="00333A7D">
      <w:pPr>
        <w:pStyle w:val="a3"/>
        <w:shd w:val="clear" w:color="auto" w:fill="FFFFFF"/>
        <w:spacing w:before="225" w:beforeAutospacing="0" w:after="225" w:afterAutospacing="0" w:line="360" w:lineRule="auto"/>
        <w:jc w:val="right"/>
        <w:rPr>
          <w:color w:val="111111"/>
          <w:sz w:val="32"/>
          <w:szCs w:val="32"/>
        </w:rPr>
      </w:pPr>
    </w:p>
    <w:sectPr w:rsidR="00CE30AD" w:rsidRPr="00B80241" w:rsidSect="003A5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F5DFB"/>
    <w:multiLevelType w:val="multilevel"/>
    <w:tmpl w:val="496A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E60BC4"/>
    <w:multiLevelType w:val="multilevel"/>
    <w:tmpl w:val="09B6D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052496"/>
    <w:multiLevelType w:val="multilevel"/>
    <w:tmpl w:val="AB08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F25AFE"/>
    <w:multiLevelType w:val="multilevel"/>
    <w:tmpl w:val="2BA8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C22D25"/>
    <w:multiLevelType w:val="multilevel"/>
    <w:tmpl w:val="5874A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17397A"/>
    <w:multiLevelType w:val="multilevel"/>
    <w:tmpl w:val="5B04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2A4CFF"/>
    <w:multiLevelType w:val="multilevel"/>
    <w:tmpl w:val="473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1317B"/>
    <w:rsid w:val="00174823"/>
    <w:rsid w:val="0017718D"/>
    <w:rsid w:val="00245EB5"/>
    <w:rsid w:val="002B7EEA"/>
    <w:rsid w:val="00313011"/>
    <w:rsid w:val="00323F98"/>
    <w:rsid w:val="00333A7D"/>
    <w:rsid w:val="003876A6"/>
    <w:rsid w:val="003A56EA"/>
    <w:rsid w:val="00436901"/>
    <w:rsid w:val="00552B72"/>
    <w:rsid w:val="005C675C"/>
    <w:rsid w:val="006442D5"/>
    <w:rsid w:val="00787576"/>
    <w:rsid w:val="007A782E"/>
    <w:rsid w:val="0089646D"/>
    <w:rsid w:val="008E666E"/>
    <w:rsid w:val="008F02A2"/>
    <w:rsid w:val="00931905"/>
    <w:rsid w:val="00AC46C7"/>
    <w:rsid w:val="00AE027A"/>
    <w:rsid w:val="00AF49D1"/>
    <w:rsid w:val="00B1317B"/>
    <w:rsid w:val="00B80241"/>
    <w:rsid w:val="00C12185"/>
    <w:rsid w:val="00CE30AD"/>
    <w:rsid w:val="00D065D6"/>
    <w:rsid w:val="00DA5AB0"/>
    <w:rsid w:val="00E269C8"/>
    <w:rsid w:val="00EA1BB7"/>
    <w:rsid w:val="00ED781C"/>
    <w:rsid w:val="00EF5720"/>
    <w:rsid w:val="00F221BA"/>
    <w:rsid w:val="00F415A6"/>
    <w:rsid w:val="00FB5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6EA"/>
  </w:style>
  <w:style w:type="paragraph" w:styleId="1">
    <w:name w:val="heading 1"/>
    <w:basedOn w:val="a"/>
    <w:next w:val="a"/>
    <w:link w:val="10"/>
    <w:uiPriority w:val="9"/>
    <w:qFormat/>
    <w:rsid w:val="00B802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802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3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317B"/>
  </w:style>
  <w:style w:type="character" w:styleId="a4">
    <w:name w:val="Strong"/>
    <w:basedOn w:val="a0"/>
    <w:uiPriority w:val="22"/>
    <w:qFormat/>
    <w:rsid w:val="00B1317B"/>
    <w:rPr>
      <w:b/>
      <w:bCs/>
    </w:rPr>
  </w:style>
  <w:style w:type="paragraph" w:customStyle="1" w:styleId="c16">
    <w:name w:val="c16"/>
    <w:basedOn w:val="a"/>
    <w:rsid w:val="0017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174823"/>
  </w:style>
  <w:style w:type="character" w:customStyle="1" w:styleId="c6">
    <w:name w:val="c6"/>
    <w:basedOn w:val="a0"/>
    <w:rsid w:val="00174823"/>
  </w:style>
  <w:style w:type="character" w:customStyle="1" w:styleId="c51">
    <w:name w:val="c51"/>
    <w:basedOn w:val="a0"/>
    <w:rsid w:val="00174823"/>
  </w:style>
  <w:style w:type="character" w:styleId="a5">
    <w:name w:val="Emphasis"/>
    <w:basedOn w:val="a0"/>
    <w:uiPriority w:val="20"/>
    <w:qFormat/>
    <w:rsid w:val="00B80241"/>
    <w:rPr>
      <w:i/>
      <w:iCs/>
    </w:rPr>
  </w:style>
  <w:style w:type="character" w:styleId="a6">
    <w:name w:val="Hyperlink"/>
    <w:basedOn w:val="a0"/>
    <w:uiPriority w:val="99"/>
    <w:semiHidden/>
    <w:unhideWhenUsed/>
    <w:rsid w:val="00B8024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80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024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802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ranewsdate">
    <w:name w:val="extranews_date"/>
    <w:basedOn w:val="a0"/>
    <w:rsid w:val="00B80241"/>
  </w:style>
  <w:style w:type="character" w:customStyle="1" w:styleId="articleseparator">
    <w:name w:val="article_separator"/>
    <w:basedOn w:val="a0"/>
    <w:rsid w:val="00B80241"/>
  </w:style>
  <w:style w:type="character" w:customStyle="1" w:styleId="10">
    <w:name w:val="Заголовок 1 Знак"/>
    <w:basedOn w:val="a0"/>
    <w:link w:val="1"/>
    <w:uiPriority w:val="9"/>
    <w:rsid w:val="00B802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6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2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1517">
              <w:marLeft w:val="0"/>
              <w:marRight w:val="0"/>
              <w:marTop w:val="0"/>
              <w:marBottom w:val="18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16173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5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21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86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47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27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829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381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875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147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645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43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1283653">
          <w:marLeft w:val="0"/>
          <w:marRight w:val="0"/>
          <w:marTop w:val="0"/>
          <w:marBottom w:val="0"/>
          <w:divBdr>
            <w:top w:val="single" w:sz="12" w:space="0" w:color="AC012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2521">
              <w:marLeft w:val="0"/>
              <w:marRight w:val="0"/>
              <w:marTop w:val="0"/>
              <w:marBottom w:val="18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83291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36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79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3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7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753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114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5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608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236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72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montpozitif.ru/photo/mebel_i_aksessuary/prochie_aksessuary/khokhlomskaja_shkatulka/41-0-187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remontpozitif.ru/publ/dizajn_i_remont_doma/aksessuary_dlja_doma/kristally_swarovski_v_dizajne_interera/42-1-0-59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chto-takoe-lyubov.net/stikhi-o-lyubvi/kollektsii-stikhov/11088-stixi-o-shkatul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montpozitif.ru/photo/mebel_i_aksessuary/prochie_aksessuary/shkatulka_s_gorodeckoj_rospisju/41-0-22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B23DF-38EE-43FD-BB1A-25F417C00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dcterms:created xsi:type="dcterms:W3CDTF">2017-10-30T11:10:00Z</dcterms:created>
  <dcterms:modified xsi:type="dcterms:W3CDTF">2017-10-30T17:23:00Z</dcterms:modified>
</cp:coreProperties>
</file>